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B8" w:rsidRDefault="00C36DB8" w:rsidP="00C36DB8">
      <w:pPr>
        <w:spacing w:line="300" w:lineRule="exact"/>
        <w:rPr>
          <w:rFonts w:eastAsia="仿宋"/>
          <w:sz w:val="30"/>
          <w:szCs w:val="30"/>
        </w:rPr>
      </w:pPr>
      <w:r w:rsidRPr="002E28E4">
        <w:rPr>
          <w:rFonts w:eastAsia="仿宋"/>
          <w:sz w:val="30"/>
          <w:szCs w:val="30"/>
        </w:rPr>
        <w:t>附</w:t>
      </w:r>
      <w:r>
        <w:rPr>
          <w:rFonts w:eastAsia="仿宋" w:hint="eastAsia"/>
          <w:sz w:val="30"/>
          <w:szCs w:val="30"/>
        </w:rPr>
        <w:t>件：</w:t>
      </w:r>
    </w:p>
    <w:p w:rsidR="00C36DB8" w:rsidRDefault="00C36DB8" w:rsidP="00C36DB8">
      <w:pPr>
        <w:spacing w:line="300" w:lineRule="exact"/>
        <w:rPr>
          <w:rFonts w:eastAsia="仿宋" w:hint="eastAsia"/>
          <w:sz w:val="30"/>
          <w:szCs w:val="30"/>
        </w:rPr>
      </w:pPr>
    </w:p>
    <w:p w:rsidR="00C36DB8" w:rsidRPr="006D439D" w:rsidRDefault="00C36DB8" w:rsidP="00C36DB8">
      <w:pPr>
        <w:jc w:val="center"/>
        <w:rPr>
          <w:rFonts w:ascii="方正小标宋简体" w:eastAsia="方正小标宋简体" w:hint="eastAsia"/>
          <w:sz w:val="36"/>
          <w:szCs w:val="32"/>
        </w:rPr>
      </w:pPr>
      <w:bookmarkStart w:id="0" w:name="_GoBack"/>
      <w:r>
        <w:rPr>
          <w:rFonts w:ascii="方正小标宋简体" w:eastAsia="方正小标宋简体" w:hint="eastAsia"/>
          <w:sz w:val="36"/>
          <w:szCs w:val="32"/>
        </w:rPr>
        <w:t>国家铁路局工程质量</w:t>
      </w:r>
      <w:r>
        <w:rPr>
          <w:rFonts w:ascii="方正小标宋简体" w:eastAsia="方正小标宋简体"/>
          <w:sz w:val="36"/>
          <w:szCs w:val="32"/>
        </w:rPr>
        <w:t>监督中心</w:t>
      </w:r>
      <w:r w:rsidRPr="003F58C7">
        <w:rPr>
          <w:rFonts w:ascii="方正小标宋简体" w:eastAsia="方正小标宋简体" w:hint="eastAsia"/>
          <w:sz w:val="36"/>
          <w:szCs w:val="32"/>
        </w:rPr>
        <w:t>2017年度公开招聘岗位表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18"/>
        <w:gridCol w:w="897"/>
        <w:gridCol w:w="1882"/>
        <w:gridCol w:w="992"/>
        <w:gridCol w:w="6576"/>
      </w:tblGrid>
      <w:tr w:rsidR="00C36DB8" w:rsidRPr="002E28E4" w:rsidTr="004212E8">
        <w:trPr>
          <w:trHeight w:val="757"/>
          <w:jc w:val="center"/>
        </w:trPr>
        <w:tc>
          <w:tcPr>
            <w:tcW w:w="709" w:type="dxa"/>
            <w:vAlign w:val="center"/>
          </w:tcPr>
          <w:bookmarkEnd w:id="0"/>
          <w:p w:rsidR="00C36DB8" w:rsidRPr="002E28E4" w:rsidRDefault="00C36DB8" w:rsidP="004212E8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6DB8" w:rsidRDefault="00C36DB8" w:rsidP="004212E8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2E28E4">
              <w:rPr>
                <w:rFonts w:eastAsia="黑体"/>
                <w:color w:val="000000"/>
                <w:sz w:val="24"/>
              </w:rPr>
              <w:t>岗位</w:t>
            </w:r>
          </w:p>
          <w:p w:rsidR="00C36DB8" w:rsidRPr="002E28E4" w:rsidRDefault="00C36DB8" w:rsidP="004212E8">
            <w:pPr>
              <w:spacing w:line="300" w:lineRule="exact"/>
              <w:jc w:val="center"/>
              <w:rPr>
                <w:rFonts w:eastAsia="黑体" w:hint="eastAsia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名称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C36DB8" w:rsidRDefault="00C36DB8" w:rsidP="004212E8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招聘</w:t>
            </w:r>
          </w:p>
          <w:p w:rsidR="00C36DB8" w:rsidRPr="002E28E4" w:rsidRDefault="00C36DB8" w:rsidP="004212E8">
            <w:pPr>
              <w:spacing w:line="300" w:lineRule="exact"/>
              <w:jc w:val="center"/>
              <w:rPr>
                <w:rFonts w:eastAsia="黑体" w:hint="eastAsia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C36DB8" w:rsidRPr="002E28E4" w:rsidRDefault="00C36DB8" w:rsidP="004212E8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2E28E4">
              <w:rPr>
                <w:rFonts w:eastAsia="黑体"/>
                <w:color w:val="000000"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:rsidR="00C36DB8" w:rsidRPr="002E28E4" w:rsidRDefault="00C36DB8" w:rsidP="004212E8">
            <w:pPr>
              <w:spacing w:line="300" w:lineRule="exact"/>
              <w:jc w:val="center"/>
              <w:rPr>
                <w:rFonts w:eastAsia="黑体" w:hint="eastAsia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学历</w:t>
            </w:r>
          </w:p>
        </w:tc>
        <w:tc>
          <w:tcPr>
            <w:tcW w:w="6576" w:type="dxa"/>
            <w:shd w:val="clear" w:color="auto" w:fill="auto"/>
            <w:vAlign w:val="center"/>
          </w:tcPr>
          <w:p w:rsidR="00C36DB8" w:rsidRPr="002E28E4" w:rsidRDefault="00C36DB8" w:rsidP="004212E8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2E28E4">
              <w:rPr>
                <w:rFonts w:eastAsia="黑体"/>
                <w:color w:val="000000"/>
                <w:sz w:val="24"/>
              </w:rPr>
              <w:t>其他</w:t>
            </w:r>
            <w:r>
              <w:rPr>
                <w:rFonts w:eastAsia="黑体" w:hint="eastAsia"/>
                <w:color w:val="000000"/>
                <w:sz w:val="24"/>
              </w:rPr>
              <w:t>报考</w:t>
            </w:r>
            <w:r w:rsidRPr="002E28E4">
              <w:rPr>
                <w:rFonts w:eastAsia="黑体"/>
                <w:color w:val="000000"/>
                <w:sz w:val="24"/>
              </w:rPr>
              <w:t>条件</w:t>
            </w:r>
          </w:p>
        </w:tc>
      </w:tr>
      <w:tr w:rsidR="00C36DB8" w:rsidRPr="00430570" w:rsidTr="004212E8">
        <w:trPr>
          <w:trHeight w:val="824"/>
          <w:jc w:val="center"/>
        </w:trPr>
        <w:tc>
          <w:tcPr>
            <w:tcW w:w="709" w:type="dxa"/>
            <w:vAlign w:val="center"/>
          </w:tcPr>
          <w:p w:rsidR="00C36DB8" w:rsidRPr="00C30BBE" w:rsidRDefault="00C36DB8" w:rsidP="004212E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6DB8" w:rsidRPr="00C30BBE" w:rsidRDefault="00C36DB8" w:rsidP="004212E8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工程监督一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C36DB8" w:rsidRPr="00C30BBE" w:rsidRDefault="00C36DB8" w:rsidP="004212E8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:rsidR="00C36DB8" w:rsidRPr="002B4958" w:rsidRDefault="00C36DB8" w:rsidP="004212E8">
            <w:pPr>
              <w:jc w:val="center"/>
              <w:rPr>
                <w:rFonts w:eastAsia="仿宋_GB2312"/>
                <w:sz w:val="24"/>
              </w:rPr>
            </w:pPr>
            <w:r w:rsidRPr="002B4958">
              <w:rPr>
                <w:rFonts w:eastAsia="仿宋_GB2312"/>
                <w:sz w:val="24"/>
              </w:rPr>
              <w:t>土木工程、建筑工程、交通土建工程、交通工程、电子信息工程、通信工程及相关专业</w:t>
            </w:r>
          </w:p>
        </w:tc>
        <w:tc>
          <w:tcPr>
            <w:tcW w:w="992" w:type="dxa"/>
            <w:vAlign w:val="center"/>
          </w:tcPr>
          <w:p w:rsidR="00C36DB8" w:rsidRPr="00C30BBE" w:rsidRDefault="00C36DB8" w:rsidP="004212E8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6576" w:type="dxa"/>
            <w:shd w:val="clear" w:color="auto" w:fill="auto"/>
            <w:vAlign w:val="center"/>
          </w:tcPr>
          <w:p w:rsidR="00C36DB8" w:rsidRPr="00C30BBE" w:rsidRDefault="00C36DB8" w:rsidP="004212E8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1.</w:t>
            </w:r>
            <w:r w:rsidRPr="00C30BBE">
              <w:rPr>
                <w:rFonts w:eastAsia="仿宋_GB2312"/>
                <w:color w:val="000000"/>
                <w:sz w:val="24"/>
              </w:rPr>
              <w:t>具备高级专业技术任职资格；</w:t>
            </w:r>
          </w:p>
          <w:p w:rsidR="00C36DB8" w:rsidRDefault="00C36DB8" w:rsidP="004212E8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2.</w:t>
            </w:r>
            <w:r w:rsidRPr="00C30BBE">
              <w:rPr>
                <w:rFonts w:eastAsia="仿宋_GB2312"/>
                <w:color w:val="000000"/>
                <w:sz w:val="24"/>
              </w:rPr>
              <w:t>具有十年及以上铁路科研、设计、施工或工程建设管理相关工作经验；</w:t>
            </w:r>
          </w:p>
          <w:p w:rsidR="00C36DB8" w:rsidRPr="00C30BBE" w:rsidRDefault="00C36DB8" w:rsidP="004212E8">
            <w:pPr>
              <w:spacing w:line="300" w:lineRule="exact"/>
              <w:rPr>
                <w:rFonts w:eastAsia="仿宋_GB2312" w:hint="eastAsia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3.</w:t>
            </w:r>
            <w:r w:rsidRPr="00C30BBE">
              <w:rPr>
                <w:rFonts w:eastAsia="仿宋_GB2312"/>
                <w:color w:val="000000"/>
                <w:sz w:val="24"/>
              </w:rPr>
              <w:t>北京户口或在北京地区铁路单位工作。</w:t>
            </w:r>
          </w:p>
        </w:tc>
      </w:tr>
      <w:tr w:rsidR="00C36DB8" w:rsidRPr="00430570" w:rsidTr="004212E8">
        <w:trPr>
          <w:trHeight w:val="992"/>
          <w:jc w:val="center"/>
        </w:trPr>
        <w:tc>
          <w:tcPr>
            <w:tcW w:w="709" w:type="dxa"/>
            <w:vAlign w:val="center"/>
          </w:tcPr>
          <w:p w:rsidR="00C36DB8" w:rsidRPr="00C30BBE" w:rsidRDefault="00C36DB8" w:rsidP="004212E8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6DB8" w:rsidRPr="00C30BBE" w:rsidRDefault="00C36DB8" w:rsidP="004212E8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工程监督二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C36DB8" w:rsidRPr="00C30BBE" w:rsidRDefault="00C36DB8" w:rsidP="004212E8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C36DB8" w:rsidRPr="00C30BBE" w:rsidRDefault="00C36DB8" w:rsidP="004212E8">
            <w:pPr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36DB8" w:rsidRPr="00C30BBE" w:rsidRDefault="00C36DB8" w:rsidP="004212E8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6576" w:type="dxa"/>
            <w:shd w:val="clear" w:color="auto" w:fill="auto"/>
            <w:vAlign w:val="center"/>
          </w:tcPr>
          <w:p w:rsidR="00C36DB8" w:rsidRPr="00C30BBE" w:rsidRDefault="00C36DB8" w:rsidP="004212E8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1.</w:t>
            </w:r>
            <w:r w:rsidRPr="00C30BBE">
              <w:rPr>
                <w:rFonts w:eastAsia="仿宋_GB2312"/>
                <w:color w:val="000000"/>
                <w:sz w:val="24"/>
              </w:rPr>
              <w:t>具备中级专业技术任职资格；</w:t>
            </w:r>
          </w:p>
          <w:p w:rsidR="00C36DB8" w:rsidRPr="00C30BBE" w:rsidRDefault="00C36DB8" w:rsidP="004212E8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2.</w:t>
            </w:r>
            <w:r w:rsidRPr="00C30BBE">
              <w:rPr>
                <w:rFonts w:eastAsia="仿宋_GB2312"/>
                <w:color w:val="000000"/>
                <w:sz w:val="24"/>
              </w:rPr>
              <w:t>具有三年及以上铁路科研、设计、施工或工程建设管理相关工作经验；</w:t>
            </w:r>
          </w:p>
          <w:p w:rsidR="00C36DB8" w:rsidRPr="00C30BBE" w:rsidRDefault="00C36DB8" w:rsidP="004212E8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3.</w:t>
            </w:r>
            <w:r w:rsidRPr="00C30BBE">
              <w:rPr>
                <w:rFonts w:eastAsia="仿宋_GB2312"/>
                <w:color w:val="000000"/>
                <w:sz w:val="24"/>
              </w:rPr>
              <w:t>北京户口。</w:t>
            </w:r>
          </w:p>
        </w:tc>
      </w:tr>
      <w:tr w:rsidR="00C36DB8" w:rsidRPr="00430570" w:rsidTr="004212E8">
        <w:trPr>
          <w:trHeight w:val="978"/>
          <w:jc w:val="center"/>
        </w:trPr>
        <w:tc>
          <w:tcPr>
            <w:tcW w:w="709" w:type="dxa"/>
            <w:vAlign w:val="center"/>
          </w:tcPr>
          <w:p w:rsidR="00C36DB8" w:rsidRPr="00C30BBE" w:rsidRDefault="00C36DB8" w:rsidP="004212E8">
            <w:pPr>
              <w:jc w:val="center"/>
              <w:rPr>
                <w:rFonts w:eastAsia="仿宋_GB2312"/>
                <w:sz w:val="24"/>
              </w:rPr>
            </w:pPr>
            <w:r w:rsidRPr="00C30BBE">
              <w:rPr>
                <w:rFonts w:eastAsia="仿宋_GB2312"/>
                <w:sz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6DB8" w:rsidRPr="00C30BBE" w:rsidRDefault="00C36DB8" w:rsidP="004212E8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工程监督三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C36DB8" w:rsidRPr="00C30BBE" w:rsidRDefault="00C36DB8" w:rsidP="004212E8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C36DB8" w:rsidRPr="00C30BBE" w:rsidRDefault="00C36DB8" w:rsidP="004212E8">
            <w:pPr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36DB8" w:rsidRPr="00C30BBE" w:rsidRDefault="00C36DB8" w:rsidP="004212E8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6576" w:type="dxa"/>
            <w:shd w:val="clear" w:color="auto" w:fill="auto"/>
            <w:vAlign w:val="center"/>
          </w:tcPr>
          <w:p w:rsidR="00C36DB8" w:rsidRPr="00C30BBE" w:rsidRDefault="00C36DB8" w:rsidP="004212E8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1.</w:t>
            </w:r>
            <w:r w:rsidRPr="00C30BBE">
              <w:rPr>
                <w:rFonts w:eastAsia="仿宋_GB2312"/>
                <w:color w:val="000000"/>
                <w:sz w:val="24"/>
              </w:rPr>
              <w:t>具备初级专业技术任职资格；</w:t>
            </w:r>
          </w:p>
          <w:p w:rsidR="00C36DB8" w:rsidRPr="00C30BBE" w:rsidRDefault="00C36DB8" w:rsidP="004212E8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2.</w:t>
            </w:r>
            <w:r w:rsidRPr="00C30BBE">
              <w:rPr>
                <w:rFonts w:eastAsia="仿宋_GB2312"/>
                <w:color w:val="000000"/>
                <w:sz w:val="24"/>
              </w:rPr>
              <w:t>具有两年及以上铁路科研、设计、施工或工程建设管理相关工作经验；</w:t>
            </w:r>
          </w:p>
          <w:p w:rsidR="00C36DB8" w:rsidRPr="00C30BBE" w:rsidRDefault="00C36DB8" w:rsidP="004212E8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3.</w:t>
            </w:r>
            <w:r w:rsidRPr="00C30BBE">
              <w:rPr>
                <w:rFonts w:eastAsia="仿宋_GB2312"/>
                <w:color w:val="000000"/>
                <w:sz w:val="24"/>
              </w:rPr>
              <w:t>北京户口。</w:t>
            </w:r>
          </w:p>
        </w:tc>
      </w:tr>
      <w:tr w:rsidR="00C36DB8" w:rsidRPr="00430570" w:rsidTr="004212E8">
        <w:trPr>
          <w:trHeight w:val="1271"/>
          <w:jc w:val="center"/>
        </w:trPr>
        <w:tc>
          <w:tcPr>
            <w:tcW w:w="709" w:type="dxa"/>
            <w:vAlign w:val="center"/>
          </w:tcPr>
          <w:p w:rsidR="00C36DB8" w:rsidRPr="00C30BBE" w:rsidRDefault="00C36DB8" w:rsidP="004212E8">
            <w:pPr>
              <w:jc w:val="center"/>
              <w:rPr>
                <w:rFonts w:eastAsia="仿宋_GB2312"/>
                <w:sz w:val="24"/>
              </w:rPr>
            </w:pPr>
            <w:r w:rsidRPr="00C30BBE">
              <w:rPr>
                <w:rFonts w:eastAsia="仿宋_GB2312"/>
                <w:sz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6DB8" w:rsidRPr="00C30BBE" w:rsidRDefault="00C36DB8" w:rsidP="004212E8">
            <w:pPr>
              <w:jc w:val="center"/>
              <w:rPr>
                <w:rFonts w:eastAsia="仿宋_GB2312"/>
                <w:sz w:val="24"/>
              </w:rPr>
            </w:pPr>
            <w:r w:rsidRPr="00C30BBE">
              <w:rPr>
                <w:rFonts w:eastAsia="仿宋_GB2312"/>
                <w:sz w:val="24"/>
              </w:rPr>
              <w:t>政策研究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C36DB8" w:rsidRPr="00C30BBE" w:rsidRDefault="00C36DB8" w:rsidP="004212E8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882" w:type="dxa"/>
            <w:vMerge/>
            <w:shd w:val="clear" w:color="auto" w:fill="auto"/>
            <w:vAlign w:val="center"/>
          </w:tcPr>
          <w:p w:rsidR="00C36DB8" w:rsidRPr="00C30BBE" w:rsidRDefault="00C36DB8" w:rsidP="004212E8">
            <w:pPr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36DB8" w:rsidRPr="00C30BBE" w:rsidRDefault="00C36DB8" w:rsidP="004212E8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6576" w:type="dxa"/>
            <w:shd w:val="clear" w:color="auto" w:fill="auto"/>
            <w:vAlign w:val="center"/>
          </w:tcPr>
          <w:p w:rsidR="00C36DB8" w:rsidRPr="00C30BBE" w:rsidRDefault="00C36DB8" w:rsidP="004212E8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1.</w:t>
            </w:r>
            <w:r w:rsidRPr="00C30BBE">
              <w:rPr>
                <w:rFonts w:eastAsia="仿宋_GB2312"/>
                <w:color w:val="000000"/>
                <w:sz w:val="24"/>
              </w:rPr>
              <w:t>具备高级专业技术任职资格；</w:t>
            </w:r>
          </w:p>
          <w:p w:rsidR="00C36DB8" w:rsidRPr="00C30BBE" w:rsidRDefault="00C36DB8" w:rsidP="004212E8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2.</w:t>
            </w:r>
            <w:r w:rsidRPr="00C30BBE">
              <w:rPr>
                <w:rFonts w:eastAsia="仿宋_GB2312"/>
                <w:color w:val="000000"/>
                <w:sz w:val="24"/>
              </w:rPr>
              <w:t>具有十年及以上铁路科研、设计、施工或工程建设管理相关工作经验；</w:t>
            </w:r>
          </w:p>
          <w:p w:rsidR="00C36DB8" w:rsidRPr="00C30BBE" w:rsidRDefault="00C36DB8" w:rsidP="004212E8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3.</w:t>
            </w:r>
            <w:r w:rsidRPr="00C30BBE">
              <w:rPr>
                <w:rFonts w:eastAsia="仿宋_GB2312"/>
                <w:color w:val="000000"/>
                <w:sz w:val="24"/>
              </w:rPr>
              <w:t>北京户口或在北京地区铁路单位工作。</w:t>
            </w:r>
          </w:p>
        </w:tc>
      </w:tr>
      <w:tr w:rsidR="00C36DB8" w:rsidRPr="00430570" w:rsidTr="004212E8">
        <w:trPr>
          <w:trHeight w:val="1265"/>
          <w:jc w:val="center"/>
        </w:trPr>
        <w:tc>
          <w:tcPr>
            <w:tcW w:w="709" w:type="dxa"/>
            <w:vAlign w:val="center"/>
          </w:tcPr>
          <w:p w:rsidR="00C36DB8" w:rsidRPr="00C30BBE" w:rsidRDefault="00C36DB8" w:rsidP="004212E8">
            <w:pPr>
              <w:jc w:val="center"/>
              <w:rPr>
                <w:rFonts w:eastAsia="仿宋_GB2312"/>
                <w:sz w:val="24"/>
              </w:rPr>
            </w:pPr>
            <w:r w:rsidRPr="00C30BBE">
              <w:rPr>
                <w:rFonts w:eastAsia="仿宋_GB2312"/>
                <w:sz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6DB8" w:rsidRPr="00C30BBE" w:rsidRDefault="00C36DB8" w:rsidP="004212E8">
            <w:pPr>
              <w:jc w:val="center"/>
              <w:rPr>
                <w:rFonts w:eastAsia="仿宋_GB2312"/>
                <w:sz w:val="24"/>
              </w:rPr>
            </w:pPr>
            <w:r w:rsidRPr="00C30BBE">
              <w:rPr>
                <w:rFonts w:eastAsia="仿宋_GB2312"/>
                <w:sz w:val="24"/>
              </w:rPr>
              <w:t>综合事务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C36DB8" w:rsidRPr="00C30BBE" w:rsidRDefault="00C36DB8" w:rsidP="004212E8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C36DB8" w:rsidRPr="00C30BBE" w:rsidRDefault="00C36DB8" w:rsidP="004212E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C30BBE">
              <w:rPr>
                <w:rFonts w:eastAsia="仿宋_GB2312"/>
                <w:sz w:val="24"/>
              </w:rPr>
              <w:t>工程管理、行政管理及相关专业</w:t>
            </w:r>
          </w:p>
        </w:tc>
        <w:tc>
          <w:tcPr>
            <w:tcW w:w="992" w:type="dxa"/>
            <w:vAlign w:val="center"/>
          </w:tcPr>
          <w:p w:rsidR="00C36DB8" w:rsidRPr="00C30BBE" w:rsidRDefault="00C36DB8" w:rsidP="004212E8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本科及以上</w:t>
            </w:r>
          </w:p>
        </w:tc>
        <w:tc>
          <w:tcPr>
            <w:tcW w:w="6576" w:type="dxa"/>
            <w:shd w:val="clear" w:color="auto" w:fill="auto"/>
            <w:vAlign w:val="center"/>
          </w:tcPr>
          <w:p w:rsidR="00C36DB8" w:rsidRPr="00C30BBE" w:rsidRDefault="00C36DB8" w:rsidP="004212E8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1.</w:t>
            </w:r>
            <w:r w:rsidRPr="00C30BBE">
              <w:rPr>
                <w:rFonts w:eastAsia="仿宋_GB2312"/>
                <w:color w:val="000000"/>
                <w:sz w:val="24"/>
              </w:rPr>
              <w:t>中共党员；</w:t>
            </w:r>
          </w:p>
          <w:p w:rsidR="00C36DB8" w:rsidRPr="00C30BBE" w:rsidRDefault="00C36DB8" w:rsidP="004212E8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2.</w:t>
            </w:r>
            <w:r w:rsidRPr="00C30BBE">
              <w:rPr>
                <w:rFonts w:eastAsia="仿宋_GB2312"/>
                <w:color w:val="000000"/>
                <w:sz w:val="24"/>
              </w:rPr>
              <w:t>具备初级专业技术任职资格；</w:t>
            </w:r>
          </w:p>
          <w:p w:rsidR="00C36DB8" w:rsidRPr="00C30BBE" w:rsidRDefault="00C36DB8" w:rsidP="004212E8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3.</w:t>
            </w:r>
            <w:r w:rsidRPr="00C30BBE">
              <w:rPr>
                <w:rFonts w:eastAsia="仿宋_GB2312"/>
                <w:color w:val="000000"/>
                <w:sz w:val="24"/>
              </w:rPr>
              <w:t>具有两年及以上铁路基层单位综合事务管理相关工作经验；</w:t>
            </w:r>
          </w:p>
          <w:p w:rsidR="00C36DB8" w:rsidRPr="00C30BBE" w:rsidRDefault="00C36DB8" w:rsidP="004212E8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 w:rsidRPr="00C30BBE">
              <w:rPr>
                <w:rFonts w:eastAsia="仿宋_GB2312"/>
                <w:color w:val="000000"/>
                <w:sz w:val="24"/>
              </w:rPr>
              <w:t>4.</w:t>
            </w:r>
            <w:r w:rsidRPr="00C30BBE">
              <w:rPr>
                <w:rFonts w:eastAsia="仿宋_GB2312"/>
                <w:color w:val="000000"/>
                <w:sz w:val="24"/>
              </w:rPr>
              <w:t>北京户口。</w:t>
            </w:r>
          </w:p>
        </w:tc>
      </w:tr>
      <w:tr w:rsidR="00C36DB8" w:rsidRPr="00430570" w:rsidTr="004212E8">
        <w:trPr>
          <w:trHeight w:val="1265"/>
          <w:jc w:val="center"/>
        </w:trPr>
        <w:tc>
          <w:tcPr>
            <w:tcW w:w="709" w:type="dxa"/>
            <w:vAlign w:val="center"/>
          </w:tcPr>
          <w:p w:rsidR="00C36DB8" w:rsidRPr="00C30BBE" w:rsidRDefault="00C36DB8" w:rsidP="004212E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6DB8" w:rsidRPr="00C30BBE" w:rsidRDefault="00C36DB8" w:rsidP="004212E8">
            <w:pPr>
              <w:jc w:val="center"/>
              <w:rPr>
                <w:rFonts w:eastAsia="仿宋_GB2312"/>
                <w:sz w:val="24"/>
              </w:rPr>
            </w:pPr>
            <w:r w:rsidRPr="001C32D3">
              <w:rPr>
                <w:rFonts w:eastAsia="仿宋_GB2312" w:hint="eastAsia"/>
                <w:sz w:val="24"/>
              </w:rPr>
              <w:t>财务</w:t>
            </w:r>
            <w:r w:rsidRPr="001C32D3">
              <w:rPr>
                <w:rFonts w:eastAsia="仿宋_GB2312"/>
                <w:sz w:val="24"/>
              </w:rPr>
              <w:t>会计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C36DB8" w:rsidRPr="00C30BBE" w:rsidRDefault="00C36DB8" w:rsidP="004212E8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C36DB8" w:rsidRDefault="00C36DB8" w:rsidP="004212E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C32D3">
              <w:rPr>
                <w:rFonts w:eastAsia="仿宋_GB2312" w:hint="eastAsia"/>
                <w:sz w:val="24"/>
              </w:rPr>
              <w:t>财务会计</w:t>
            </w:r>
          </w:p>
          <w:p w:rsidR="00C36DB8" w:rsidRPr="00C30BBE" w:rsidRDefault="00C36DB8" w:rsidP="004212E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1C32D3">
              <w:rPr>
                <w:rFonts w:eastAsia="仿宋_GB2312" w:hint="eastAsia"/>
                <w:sz w:val="24"/>
              </w:rPr>
              <w:t>及相关专业</w:t>
            </w:r>
          </w:p>
        </w:tc>
        <w:tc>
          <w:tcPr>
            <w:tcW w:w="992" w:type="dxa"/>
            <w:vAlign w:val="center"/>
          </w:tcPr>
          <w:p w:rsidR="00C36DB8" w:rsidRPr="00C30BBE" w:rsidRDefault="00C36DB8" w:rsidP="004212E8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1C32D3">
              <w:rPr>
                <w:rFonts w:eastAsia="仿宋_GB2312" w:hint="eastAsia"/>
                <w:color w:val="000000"/>
                <w:sz w:val="24"/>
              </w:rPr>
              <w:t>本科及以上</w:t>
            </w:r>
          </w:p>
        </w:tc>
        <w:tc>
          <w:tcPr>
            <w:tcW w:w="6576" w:type="dxa"/>
            <w:shd w:val="clear" w:color="auto" w:fill="auto"/>
            <w:vAlign w:val="center"/>
          </w:tcPr>
          <w:p w:rsidR="00C36DB8" w:rsidRDefault="00C36DB8" w:rsidP="004212E8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1.</w:t>
            </w:r>
            <w:r w:rsidRPr="001D7E6D">
              <w:rPr>
                <w:rFonts w:eastAsia="仿宋_GB2312"/>
                <w:color w:val="000000"/>
                <w:sz w:val="24"/>
              </w:rPr>
              <w:t>具有</w:t>
            </w:r>
            <w:r>
              <w:rPr>
                <w:rFonts w:eastAsia="仿宋_GB2312"/>
                <w:color w:val="000000"/>
                <w:sz w:val="24"/>
              </w:rPr>
              <w:t>二</w:t>
            </w:r>
            <w:r w:rsidRPr="001D7E6D">
              <w:rPr>
                <w:rFonts w:eastAsia="仿宋_GB2312"/>
                <w:color w:val="000000"/>
                <w:sz w:val="24"/>
              </w:rPr>
              <w:t>年及以上</w:t>
            </w:r>
            <w:r w:rsidRPr="003203CE">
              <w:rPr>
                <w:rFonts w:eastAsia="仿宋_GB2312" w:hint="eastAsia"/>
                <w:color w:val="000000"/>
                <w:sz w:val="24"/>
              </w:rPr>
              <w:t>财</w:t>
            </w:r>
            <w:r w:rsidRPr="003203CE">
              <w:rPr>
                <w:rFonts w:eastAsia="仿宋_GB2312"/>
                <w:color w:val="000000"/>
                <w:sz w:val="24"/>
              </w:rPr>
              <w:t>会</w:t>
            </w:r>
            <w:r w:rsidRPr="003203CE">
              <w:rPr>
                <w:rFonts w:eastAsia="仿宋_GB2312" w:hint="eastAsia"/>
                <w:color w:val="000000"/>
                <w:sz w:val="24"/>
              </w:rPr>
              <w:t>及相关</w:t>
            </w:r>
            <w:r w:rsidRPr="003203CE">
              <w:rPr>
                <w:rFonts w:eastAsia="仿宋_GB2312"/>
                <w:color w:val="000000"/>
                <w:sz w:val="24"/>
              </w:rPr>
              <w:t>工作经历</w:t>
            </w:r>
            <w:r w:rsidRPr="003203CE">
              <w:rPr>
                <w:rFonts w:eastAsia="仿宋_GB2312" w:hint="eastAsia"/>
                <w:color w:val="000000"/>
                <w:sz w:val="24"/>
              </w:rPr>
              <w:t>，目前</w:t>
            </w:r>
            <w:r w:rsidRPr="003203CE">
              <w:rPr>
                <w:rFonts w:eastAsia="仿宋_GB2312"/>
                <w:color w:val="000000"/>
                <w:sz w:val="24"/>
              </w:rPr>
              <w:t>仍从事</w:t>
            </w:r>
            <w:r w:rsidRPr="003203CE">
              <w:rPr>
                <w:rFonts w:eastAsia="仿宋_GB2312" w:hint="eastAsia"/>
                <w:color w:val="000000"/>
                <w:sz w:val="24"/>
              </w:rPr>
              <w:t>财</w:t>
            </w:r>
            <w:r w:rsidRPr="003203CE">
              <w:rPr>
                <w:rFonts w:eastAsia="仿宋_GB2312"/>
                <w:color w:val="000000"/>
                <w:sz w:val="24"/>
              </w:rPr>
              <w:t>会</w:t>
            </w:r>
            <w:r w:rsidRPr="003203CE">
              <w:rPr>
                <w:rFonts w:eastAsia="仿宋_GB2312" w:hint="eastAsia"/>
                <w:color w:val="000000"/>
                <w:sz w:val="24"/>
              </w:rPr>
              <w:t>及相关</w:t>
            </w:r>
            <w:r w:rsidRPr="003203CE">
              <w:rPr>
                <w:rFonts w:eastAsia="仿宋_GB2312"/>
                <w:color w:val="000000"/>
                <w:sz w:val="24"/>
              </w:rPr>
              <w:t>工作</w:t>
            </w:r>
            <w:r w:rsidRPr="003203CE">
              <w:rPr>
                <w:rFonts w:eastAsia="仿宋_GB2312" w:hint="eastAsia"/>
                <w:color w:val="000000"/>
                <w:sz w:val="24"/>
              </w:rPr>
              <w:t>；</w:t>
            </w:r>
          </w:p>
          <w:p w:rsidR="00C36DB8" w:rsidRPr="003203CE" w:rsidRDefault="00C36DB8" w:rsidP="004212E8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2.</w:t>
            </w:r>
            <w:r w:rsidRPr="003203CE">
              <w:rPr>
                <w:rFonts w:eastAsia="仿宋_GB2312" w:hint="eastAsia"/>
                <w:color w:val="000000"/>
                <w:sz w:val="24"/>
              </w:rPr>
              <w:t>具有</w:t>
            </w:r>
            <w:r w:rsidRPr="003203CE">
              <w:rPr>
                <w:rFonts w:eastAsia="仿宋_GB2312"/>
                <w:color w:val="000000"/>
                <w:sz w:val="24"/>
              </w:rPr>
              <w:t>会计从业资格证；</w:t>
            </w:r>
          </w:p>
          <w:p w:rsidR="00C36DB8" w:rsidRPr="00C30BBE" w:rsidRDefault="00C36DB8" w:rsidP="004212E8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 w:rsidRPr="003203CE">
              <w:rPr>
                <w:rFonts w:eastAsia="仿宋_GB2312" w:hint="eastAsia"/>
                <w:color w:val="000000"/>
                <w:sz w:val="24"/>
              </w:rPr>
              <w:t>3.</w:t>
            </w:r>
            <w:r w:rsidRPr="003203CE">
              <w:rPr>
                <w:rFonts w:eastAsia="仿宋_GB2312"/>
                <w:color w:val="000000"/>
                <w:sz w:val="24"/>
              </w:rPr>
              <w:t>北京户口</w:t>
            </w:r>
            <w:r>
              <w:rPr>
                <w:rFonts w:eastAsia="仿宋_GB2312"/>
                <w:color w:val="000000"/>
                <w:sz w:val="24"/>
              </w:rPr>
              <w:t>，</w:t>
            </w:r>
            <w:r>
              <w:rPr>
                <w:rFonts w:eastAsia="仿宋_GB2312" w:hint="eastAsia"/>
                <w:color w:val="000000"/>
                <w:sz w:val="24"/>
              </w:rPr>
              <w:t>35</w:t>
            </w:r>
            <w:r>
              <w:rPr>
                <w:rFonts w:eastAsia="仿宋_GB2312" w:hint="eastAsia"/>
                <w:color w:val="000000"/>
                <w:sz w:val="24"/>
              </w:rPr>
              <w:t>周岁及以下</w:t>
            </w:r>
            <w:r w:rsidRPr="001D7E6D">
              <w:rPr>
                <w:rFonts w:eastAsia="仿宋_GB2312"/>
                <w:color w:val="000000"/>
                <w:sz w:val="24"/>
              </w:rPr>
              <w:t>。</w:t>
            </w:r>
          </w:p>
        </w:tc>
      </w:tr>
    </w:tbl>
    <w:p w:rsidR="00C36DB8" w:rsidRPr="00430570" w:rsidRDefault="00C36DB8" w:rsidP="00C36DB8">
      <w:pPr>
        <w:spacing w:line="380" w:lineRule="exact"/>
        <w:rPr>
          <w:rFonts w:eastAsia="华文仿宋" w:hint="eastAsia"/>
          <w:color w:val="000000"/>
          <w:sz w:val="32"/>
          <w:szCs w:val="32"/>
        </w:rPr>
        <w:sectPr w:rsidR="00C36DB8" w:rsidRPr="00430570" w:rsidSect="002D1B20">
          <w:pgSz w:w="16838" w:h="11906" w:orient="landscape" w:code="9"/>
          <w:pgMar w:top="1134" w:right="1134" w:bottom="907" w:left="1134" w:header="851" w:footer="680" w:gutter="0"/>
          <w:cols w:space="425"/>
          <w:docGrid w:type="lines" w:linePitch="312"/>
        </w:sectPr>
      </w:pPr>
    </w:p>
    <w:p w:rsidR="009A6160" w:rsidRPr="00C36DB8" w:rsidRDefault="009A6160" w:rsidP="00C36DB8">
      <w:pPr>
        <w:rPr>
          <w:rFonts w:hint="eastAsia"/>
        </w:rPr>
      </w:pPr>
    </w:p>
    <w:sectPr w:rsidR="009A6160" w:rsidRPr="00C36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B8"/>
    <w:rsid w:val="009A6160"/>
    <w:rsid w:val="00C3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E85C0-9639-4E07-8B80-65D20EB7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D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liaoxiyue</dc:creator>
  <cp:keywords/>
  <dc:description/>
  <cp:lastModifiedBy>liaoxiyue</cp:lastModifiedBy>
  <cp:revision>1</cp:revision>
  <dcterms:created xsi:type="dcterms:W3CDTF">2017-09-14T06:34:00Z</dcterms:created>
  <dcterms:modified xsi:type="dcterms:W3CDTF">2017-09-14T06:35:00Z</dcterms:modified>
</cp:coreProperties>
</file>