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附件2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意见反馈表</w:t>
      </w:r>
    </w:p>
    <w:p>
      <w:pPr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反馈意见单位（或个人）：</w:t>
      </w:r>
    </w:p>
    <w:p>
      <w:pPr>
        <w:rPr>
          <w:rFonts w:hint="eastAsia"/>
        </w:rPr>
      </w:pPr>
      <w:r>
        <w:rPr>
          <w:rFonts w:hint="eastAsia" w:ascii="宋体" w:hAnsi="宋体" w:eastAsia="宋体"/>
          <w:sz w:val="24"/>
          <w:szCs w:val="28"/>
        </w:rPr>
        <w:t>联系方式：</w:t>
      </w:r>
    </w:p>
    <w:tbl>
      <w:tblPr>
        <w:tblStyle w:val="15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0"/>
        <w:gridCol w:w="1659"/>
        <w:gridCol w:w="224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序号</w:t>
            </w:r>
          </w:p>
        </w:tc>
        <w:tc>
          <w:tcPr>
            <w:tcW w:w="2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检验检测细则名称</w:t>
            </w:r>
          </w:p>
        </w:tc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意见内容</w:t>
            </w:r>
          </w:p>
        </w:tc>
        <w:tc>
          <w:tcPr>
            <w:tcW w:w="224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理由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330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248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B0"/>
    <w:rsid w:val="00150DAC"/>
    <w:rsid w:val="00261993"/>
    <w:rsid w:val="004B47B0"/>
    <w:rsid w:val="0065629C"/>
    <w:rsid w:val="007D02E9"/>
    <w:rsid w:val="009C188A"/>
    <w:rsid w:val="00C74C37"/>
    <w:rsid w:val="00CD1BE4"/>
    <w:rsid w:val="00D374B3"/>
    <w:rsid w:val="00F65A8F"/>
    <w:rsid w:val="16A71119"/>
    <w:rsid w:val="4E1D2FAC"/>
    <w:rsid w:val="610C5CB1"/>
    <w:rsid w:val="653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3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3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3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3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3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77</Characters>
  <Lines>1</Lines>
  <Paragraphs>1</Paragraphs>
  <TotalTime>8</TotalTime>
  <ScaleCrop>false</ScaleCrop>
  <LinksUpToDate>false</LinksUpToDate>
  <CharactersWithSpaces>89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2025-03-12T02:45:00Z</dcterms:created>
  <dc:creator>立琪 封</dc:creator>
  <cp:lastModifiedBy>封立琪</cp:lastModifiedBy>
  <dcterms:modified xsi:type="dcterms:W3CDTF">2025-11-07T01:56:58Z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